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C22" w:rsidRDefault="00247C22" w:rsidP="00247C2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247C22" w:rsidRDefault="00247C22" w:rsidP="00247C2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 </w:t>
      </w:r>
    </w:p>
    <w:p w:rsidR="00247C22" w:rsidRDefault="00247C22" w:rsidP="00247C2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2021-2022 учебный год </w:t>
      </w:r>
    </w:p>
    <w:p w:rsidR="00247C22" w:rsidRDefault="00247C22" w:rsidP="00247C2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ХИМИЯ</w:t>
      </w:r>
    </w:p>
    <w:p w:rsidR="00247C22" w:rsidRDefault="00247C22" w:rsidP="00247C2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10 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</w:t>
      </w:r>
    </w:p>
    <w:p w:rsidR="00247C22" w:rsidRDefault="00247C22" w:rsidP="00247C2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:rsidR="00247C22" w:rsidRDefault="00247C22" w:rsidP="00247C22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КРИТЕРИИ И МЕТОДИКА ОЦЕНИВАНИЯ </w:t>
      </w:r>
    </w:p>
    <w:p w:rsidR="00247C22" w:rsidRDefault="00247C22" w:rsidP="00247C22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ВЫПОЛНЕННЫХ ОЛИМПИАДНЫХ ЗАДАНИЙ</w:t>
      </w:r>
    </w:p>
    <w:p w:rsidR="00247C22" w:rsidRDefault="00247C22" w:rsidP="00247C2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47C22" w:rsidRDefault="00247C22" w:rsidP="00247C2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количество баллов за все задания - 100</w:t>
      </w:r>
    </w:p>
    <w:p w:rsidR="0056459A" w:rsidRDefault="0056459A" w:rsidP="005645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проверке и оценивании работ необходимо на каждом листе в тетради поставить подпись члена жюри. Для каждого задания указываются фактически набранные  баллы по критериям. </w:t>
      </w:r>
    </w:p>
    <w:p w:rsidR="00247C22" w:rsidRDefault="00247C22" w:rsidP="00247C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7C22" w:rsidRDefault="00247C22" w:rsidP="00247C22">
      <w:pPr>
        <w:spacing w:after="0" w:line="360" w:lineRule="auto"/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</w:p>
    <w:p w:rsidR="00247C22" w:rsidRDefault="00247C22" w:rsidP="0083489A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Имеется смесь </w:t>
      </w:r>
      <w:r>
        <w:rPr>
          <w:rFonts w:ascii="Times New Roman" w:hAnsi="Times New Roman" w:cs="Times New Roman"/>
          <w:b/>
          <w:i/>
          <w:sz w:val="24"/>
          <w:szCs w:val="24"/>
        </w:rPr>
        <w:t>оксида алюминия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</w:rPr>
        <w:t>оксида цинка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7C22" w:rsidRDefault="00247C22" w:rsidP="0083489A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Разделите данную смесь на индивидуальные соединения по следующей методике.</w:t>
      </w:r>
    </w:p>
    <w:p w:rsidR="00247C22" w:rsidRDefault="00247C22" w:rsidP="0083489A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Смесь оксидов сплавляем с избытком твердого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натрия. </w:t>
      </w:r>
    </w:p>
    <w:p w:rsidR="00247C22" w:rsidRDefault="00247C22" w:rsidP="0083489A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Плав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растворяем в воде, затем обрабатываем 20% -ной серной кислотой. </w:t>
      </w:r>
    </w:p>
    <w:p w:rsidR="00247C22" w:rsidRDefault="00247C22" w:rsidP="0083489A">
      <w:pPr>
        <w:tabs>
          <w:tab w:val="left" w:pos="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полученному раствору добавляем избыток раствора аммиака, и отделяем образовавшийся осадок  </w:t>
      </w:r>
      <w:r>
        <w:rPr>
          <w:rFonts w:ascii="Times New Roman" w:hAnsi="Times New Roman" w:cs="Times New Roman"/>
          <w:b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7C22" w:rsidRDefault="00247C22" w:rsidP="0083489A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оставшийся аммиачный раствор, пропускаем сероводород, выпадает осадок </w:t>
      </w:r>
      <w:r>
        <w:rPr>
          <w:rFonts w:ascii="Times New Roman" w:hAnsi="Times New Roman" w:cs="Times New Roman"/>
          <w:b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7C22" w:rsidRDefault="00247C22" w:rsidP="0083489A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всех реакций.</w:t>
      </w:r>
    </w:p>
    <w:p w:rsidR="00247C22" w:rsidRDefault="00247C22" w:rsidP="0083489A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состав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7C22" w:rsidRDefault="00247C22" w:rsidP="0083489A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Предложите способы получения из </w:t>
      </w:r>
      <w:r>
        <w:rPr>
          <w:rFonts w:ascii="Times New Roman" w:hAnsi="Times New Roman" w:cs="Times New Roman"/>
          <w:b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безводного хлорида алюминия, а из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металлического цинка.</w:t>
      </w:r>
    </w:p>
    <w:p w:rsidR="00247C22" w:rsidRDefault="00247C22" w:rsidP="00247C22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383"/>
      </w:tblGrid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 Сплавление: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</w:rPr>
              <w:t xml:space="preserve"> = 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NaAlO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>
              <w:rPr>
                <w:rFonts w:ascii="Times New Roman" w:hAnsi="Times New Roman" w:cs="Times New Roman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Растворение в воде: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lastRenderedPageBreak/>
              <w:t>NaAlO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] 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ZnO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+ 2H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= 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[Zn(OH)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]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 Добавление раствора серной кислоты: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] + 4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+ 8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[Zn(OH)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] + 2H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= ZnSO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Na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+ 4H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 Добавление избытка раствора аммиака: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+ 6</w:t>
            </w:r>
            <w:r>
              <w:rPr>
                <w:rFonts w:ascii="Times New Roman" w:hAnsi="Times New Roman" w:cs="Times New Roman"/>
                <w:lang w:val="en-US"/>
              </w:rPr>
              <w:t>NH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∙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 = 2</w:t>
            </w: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↓ + 3(</w:t>
            </w:r>
            <w:r>
              <w:rPr>
                <w:rFonts w:ascii="Times New Roman" w:hAnsi="Times New Roman" w:cs="Times New Roman"/>
                <w:lang w:val="en-US"/>
              </w:rPr>
              <w:t>NH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осадок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Х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ZnSO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+ 4NH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∙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= [Zn(NH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]SO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+ 4H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Отделение осадка Х - </w:t>
            </w:r>
            <w:r>
              <w:rPr>
                <w:rFonts w:ascii="Times New Roman" w:hAnsi="Times New Roman" w:cs="Times New Roman"/>
                <w:b/>
                <w:lang w:val="en-US"/>
              </w:rPr>
              <w:t>Al</w:t>
            </w:r>
            <w:r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  <w:lang w:val="en-US"/>
              </w:rPr>
              <w:t>OH</w:t>
            </w:r>
            <w:r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/>
              <w:rPr>
                <w:rFonts w:cs="Times New Roman"/>
              </w:rPr>
            </w:pP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47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Пропускание сероводорода: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247C22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 w:rsidRPr="00247C2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NH</w:t>
            </w:r>
            <w:r w:rsidRPr="00247C22">
              <w:rPr>
                <w:rFonts w:ascii="Times New Roman" w:hAnsi="Times New Roman" w:cs="Times New Roman"/>
                <w:vertAlign w:val="subscript"/>
              </w:rPr>
              <w:t>3</w:t>
            </w:r>
            <w:r w:rsidRPr="00247C22">
              <w:rPr>
                <w:rFonts w:ascii="Times New Roman" w:hAnsi="Times New Roman" w:cs="Times New Roman"/>
              </w:rPr>
              <w:t>)</w:t>
            </w:r>
            <w:r w:rsidRPr="00247C22">
              <w:rPr>
                <w:rFonts w:ascii="Times New Roman" w:hAnsi="Times New Roman" w:cs="Times New Roman"/>
                <w:vertAlign w:val="subscript"/>
              </w:rPr>
              <w:t>4</w:t>
            </w:r>
            <w:r w:rsidRPr="00247C22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 w:rsidRPr="00247C22">
              <w:rPr>
                <w:rFonts w:ascii="Times New Roman" w:hAnsi="Times New Roman" w:cs="Times New Roman"/>
                <w:vertAlign w:val="subscript"/>
              </w:rPr>
              <w:t>4</w:t>
            </w:r>
            <w:r w:rsidRPr="00247C22">
              <w:rPr>
                <w:rFonts w:ascii="Times New Roman" w:hAnsi="Times New Roman" w:cs="Times New Roman"/>
              </w:rPr>
              <w:t xml:space="preserve"> + 2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247C22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247C22">
              <w:rPr>
                <w:rFonts w:ascii="Times New Roman" w:hAnsi="Times New Roman" w:cs="Times New Roman"/>
              </w:rPr>
              <w:t xml:space="preserve"> = (</w:t>
            </w:r>
            <w:r>
              <w:rPr>
                <w:rFonts w:ascii="Times New Roman" w:hAnsi="Times New Roman" w:cs="Times New Roman"/>
                <w:lang w:val="en-US"/>
              </w:rPr>
              <w:t>NH</w:t>
            </w:r>
            <w:r w:rsidRPr="00247C22">
              <w:rPr>
                <w:rFonts w:ascii="Times New Roman" w:hAnsi="Times New Roman" w:cs="Times New Roman"/>
                <w:vertAlign w:val="subscript"/>
              </w:rPr>
              <w:t>4</w:t>
            </w:r>
            <w:r w:rsidRPr="00247C22">
              <w:rPr>
                <w:rFonts w:ascii="Times New Roman" w:hAnsi="Times New Roman" w:cs="Times New Roman"/>
              </w:rPr>
              <w:t>)</w:t>
            </w:r>
            <w:r w:rsidRPr="00247C22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 w:rsidRPr="00247C22">
              <w:rPr>
                <w:rFonts w:ascii="Times New Roman" w:hAnsi="Times New Roman" w:cs="Times New Roman"/>
                <w:vertAlign w:val="subscript"/>
              </w:rPr>
              <w:t>4</w:t>
            </w:r>
            <w:r w:rsidRPr="00247C22">
              <w:rPr>
                <w:rFonts w:ascii="Times New Roman" w:hAnsi="Times New Roman" w:cs="Times New Roman"/>
              </w:rPr>
              <w:t xml:space="preserve"> + (</w:t>
            </w:r>
            <w:r>
              <w:rPr>
                <w:rFonts w:ascii="Times New Roman" w:hAnsi="Times New Roman" w:cs="Times New Roman"/>
                <w:lang w:val="en-US"/>
              </w:rPr>
              <w:t>NH</w:t>
            </w:r>
            <w:r w:rsidRPr="00247C22">
              <w:rPr>
                <w:rFonts w:ascii="Times New Roman" w:hAnsi="Times New Roman" w:cs="Times New Roman"/>
                <w:vertAlign w:val="subscript"/>
              </w:rPr>
              <w:t>4</w:t>
            </w:r>
            <w:r w:rsidRPr="00247C22">
              <w:rPr>
                <w:rFonts w:ascii="Times New Roman" w:hAnsi="Times New Roman" w:cs="Times New Roman"/>
              </w:rPr>
              <w:t>)</w:t>
            </w:r>
            <w:r w:rsidRPr="00247C22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247C22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ZnS</w:t>
            </w:r>
            <w:r w:rsidRPr="00247C22">
              <w:rPr>
                <w:rFonts w:ascii="Times New Roman" w:hAnsi="Times New Roman" w:cs="Times New Roman"/>
              </w:rPr>
              <w:t>↓</w:t>
            </w:r>
            <w:proofErr w:type="spellEnd"/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осадок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У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 Получение безводного хлорида алюминия: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прокаливание -  2</w:t>
            </w: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+ 3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восстановление -  </w:t>
            </w: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+ 3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 xml:space="preserve"> = 2</w:t>
            </w: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</w:rPr>
              <w:t xml:space="preserve"> + 3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допускается любой восстановитель)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в) хлорирование -  2</w:t>
            </w:r>
            <w:r>
              <w:rPr>
                <w:rFonts w:ascii="Times New Roman" w:hAnsi="Times New Roman" w:cs="Times New Roman"/>
                <w:lang w:val="en-US"/>
              </w:rPr>
              <w:t>Al</w:t>
            </w:r>
            <w:r>
              <w:rPr>
                <w:rFonts w:ascii="Times New Roman" w:hAnsi="Times New Roman" w:cs="Times New Roman"/>
              </w:rPr>
              <w:t xml:space="preserve"> + 3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2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AlCl</w:t>
            </w:r>
            <w:proofErr w:type="spellEnd"/>
            <w:r>
              <w:rPr>
                <w:rFonts w:ascii="Times New Roman" w:hAnsi="Times New Roman" w:cs="Times New Roman"/>
                <w:b/>
                <w:vertAlign w:val="subscript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 Получение металлического цинка: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ZnS</w:t>
            </w:r>
            <w:proofErr w:type="spellEnd"/>
            <w:r>
              <w:rPr>
                <w:rFonts w:ascii="Times New Roman" w:hAnsi="Times New Roman" w:cs="Times New Roman"/>
              </w:rPr>
              <w:t xml:space="preserve"> + 3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b/>
                <w:lang w:val="en-US"/>
              </w:rPr>
              <w:t>Zn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Железо-цинковый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сплав массой 4,66 г растворили полностью в 31,25 мл 70%-ного раствора азотной кислоты (пл. 1,44 г/мл). В реакции выделилось 5,29 л газа (20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С,1 атм.).</w:t>
      </w: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раствору добавили 24,5 г гидрокарбоната натрия.</w:t>
      </w: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Рассчитайте мольные доли металлов в сплаве, массу осадка и объем газа (20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С,1 атм.) в реакции с гидрокарбонатом натрия. </w:t>
      </w: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реакций.</w:t>
      </w: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0"/>
        <w:gridCol w:w="1241"/>
      </w:tblGrid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Написаны уравнения реакций  металлов с азотной кислотой: 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Fe + 6HNO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= Fe(NO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+ 3NO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↑ + 3H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   (1)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Zn + 4HNO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= Zn(NO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+ 2NO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↑ + 2H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  (2)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 балла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Из условия рассчитаем количество диоксида азота: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n(NO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) = PV/RT = (101,3 ∙ 5,29) / (8,314 ∙ 293) = 0,22 (</w:t>
            </w:r>
            <w:r>
              <w:rPr>
                <w:rFonts w:ascii="Times New Roman" w:hAnsi="Times New Roman" w:cs="Times New Roman"/>
              </w:rPr>
              <w:t>моль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Пусть в реакцию вступило Х моль </w:t>
            </w:r>
            <w:r>
              <w:rPr>
                <w:rFonts w:ascii="Times New Roman" w:hAnsi="Times New Roman" w:cs="Times New Roman"/>
                <w:lang w:val="en-US"/>
              </w:rPr>
              <w:t>Fe</w:t>
            </w:r>
            <w:r>
              <w:rPr>
                <w:rFonts w:ascii="Times New Roman" w:hAnsi="Times New Roman" w:cs="Times New Roman"/>
              </w:rPr>
              <w:t xml:space="preserve"> 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моль 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>, тогда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) = 3х + 2у = 0,22 моль;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(сплава)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Fe</w:t>
            </w:r>
            <w:r>
              <w:rPr>
                <w:rFonts w:ascii="Times New Roman" w:hAnsi="Times New Roman" w:cs="Times New Roman"/>
              </w:rPr>
              <w:t xml:space="preserve">) +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>) = 56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+ 65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 xml:space="preserve"> = 4,66 г.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уравнений: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3х + 2у = 0,22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+ 65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 xml:space="preserve"> = 4,66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0,06;   у = 0,02.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Fe</w:t>
            </w:r>
            <w:r>
              <w:rPr>
                <w:rFonts w:ascii="Times New Roman" w:hAnsi="Times New Roman" w:cs="Times New Roman"/>
              </w:rPr>
              <w:t xml:space="preserve">) = 0,06 моль; 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>) = 0,02 моль;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Fe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 xml:space="preserve"> ) = 0,06 моль + 0,02 моль  = 0,08 моль.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χ (</w:t>
            </w:r>
            <w:r>
              <w:rPr>
                <w:rFonts w:ascii="Times New Roman" w:hAnsi="Times New Roman" w:cs="Times New Roman"/>
                <w:lang w:val="en-US"/>
              </w:rPr>
              <w:t>Fe</w:t>
            </w:r>
            <w:r>
              <w:rPr>
                <w:rFonts w:ascii="Times New Roman" w:hAnsi="Times New Roman" w:cs="Times New Roman"/>
              </w:rPr>
              <w:t xml:space="preserve">) = 0,06 / 0,08 = 0,75  или  </w:t>
            </w:r>
            <w:r>
              <w:rPr>
                <w:rFonts w:ascii="Times New Roman" w:hAnsi="Times New Roman" w:cs="Times New Roman"/>
                <w:b/>
              </w:rPr>
              <w:t>75%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χ (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 xml:space="preserve">) = 0,02 / 0,08 = 0,25   или </w:t>
            </w:r>
            <w:r>
              <w:rPr>
                <w:rFonts w:ascii="Times New Roman" w:hAnsi="Times New Roman" w:cs="Times New Roman"/>
                <w:b/>
              </w:rPr>
              <w:t>25%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Рассчитаем массу раствора кислоты и количество вещества: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 xml:space="preserve"> ∙ </w:t>
            </w:r>
            <w:r>
              <w:rPr>
                <w:rFonts w:ascii="Times New Roman" w:hAnsi="Times New Roman" w:cs="Times New Roman"/>
                <w:lang w:val="en-US"/>
              </w:rPr>
              <w:t>ρ</w:t>
            </w:r>
            <w:r>
              <w:rPr>
                <w:rFonts w:ascii="Times New Roman" w:hAnsi="Times New Roman" w:cs="Times New Roman"/>
              </w:rPr>
              <w:t xml:space="preserve"> = 31,25 мл ∙ 1,44 г/мл = 45 г;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 xml:space="preserve">) ∙ </w:t>
            </w:r>
            <w:r>
              <w:rPr>
                <w:rFonts w:ascii="Times New Roman" w:hAnsi="Times New Roman" w:cs="Times New Roman"/>
                <w:lang w:val="en-US"/>
              </w:rPr>
              <w:t>w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 xml:space="preserve">) = 45 г ∙ 0,70 = 31,5г; 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HNO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247C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 31,5 г / 63 г/моль = 0,5 моль.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реакции с железом и цинком израсходовано азотной кислоты: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 = 6 ∙ 0,06 + 4 ∙ 0,02 = 0,44 (моль);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Осталось в растворе: 0,5 моль – 0,44 моль = 0,06 моль.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 добавлении гидрокарбоната натрия протекают реакции: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+ NaHCO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= NaNO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+ 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↑ +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  (3)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Fe(NO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+ 3NaHCO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= 3NaNO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+ 3CO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↑ + Fe(OH)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  (4)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Zn(NO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+ 2NaHCO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= ZnCO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↓ + 2NaNO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lang w:val="en-US"/>
              </w:rPr>
              <w:t xml:space="preserve"> + 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↑ +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 (5)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Рассчитаем количество СО</w:t>
            </w:r>
            <w:proofErr w:type="gramStart"/>
            <w:r>
              <w:rPr>
                <w:rFonts w:ascii="Times New Roman" w:hAnsi="Times New Roman" w:cs="Times New Roman"/>
                <w:b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по уравнениям 3,4 и 5: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n(</w:t>
            </w:r>
            <w:r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) = n(HNO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 + 3n(Fe) + n(Zn) =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0,06 моль + 3∙ 0,06 моль + 0.02 моль = 0,26 моль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 данных условиях 0,26 моль СО</w:t>
            </w:r>
            <w:proofErr w:type="gramStart"/>
            <w:r>
              <w:rPr>
                <w:rFonts w:ascii="Times New Roman" w:hAnsi="Times New Roman" w:cs="Times New Roman"/>
                <w:b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занимает объем: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n∙ RT</w:t>
            </w:r>
            <w:r>
              <w:rPr>
                <w:rFonts w:ascii="Times New Roman" w:hAnsi="Times New Roman" w:cs="Times New Roman"/>
              </w:rPr>
              <w:t xml:space="preserve"> / Р = 0,26 ∙ 8,314 ∙ 293 / 101, 3 = </w:t>
            </w:r>
            <w:r>
              <w:rPr>
                <w:rFonts w:ascii="Times New Roman" w:hAnsi="Times New Roman" w:cs="Times New Roman"/>
                <w:b/>
              </w:rPr>
              <w:t>6,25 (л).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Масса осадка, образовавшегося в реакции с гидрокарбонатом (уравнение 4 и 5):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(осадка)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Fe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) +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ZnCO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(осадка) = 0,06 моль ∙ 107г/моль + 0,02моль ∙ 125г/моль = </w:t>
            </w:r>
            <w:r>
              <w:rPr>
                <w:rFonts w:ascii="Times New Roman" w:hAnsi="Times New Roman" w:cs="Times New Roman"/>
                <w:b/>
              </w:rPr>
              <w:t>8,92 г.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247C22" w:rsidTr="00247C22">
        <w:trPr>
          <w:trHeight w:val="28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растворение смеси цинка и оксида цинка израсходовано 132,8 мл 20%-ного раствора соляной кислоты (пл. 1,1 г/мл). Выделившийся газ после сжигания образует 3,6 г воды.</w:t>
      </w: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Определите процентное содержание металла в смеси.</w:t>
      </w: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383"/>
      </w:tblGrid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 Составлены уравнения химических реакций: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ZnCl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↑            (1)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+ 2HCl =  ZnCl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      (2)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+ 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= 2H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                        (3)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Рассчитаем количество веществ: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 xml:space="preserve"> ∙ </w:t>
            </w:r>
            <w:r>
              <w:rPr>
                <w:rFonts w:ascii="Times New Roman" w:hAnsi="Times New Roman" w:cs="Times New Roman"/>
                <w:lang w:val="en-US"/>
              </w:rPr>
              <w:t>ρ</w:t>
            </w:r>
            <w:r>
              <w:rPr>
                <w:rFonts w:ascii="Times New Roman" w:hAnsi="Times New Roman" w:cs="Times New Roman"/>
              </w:rPr>
              <w:t xml:space="preserve"> = 132,8 мл ∙ 1,1 г/мл = 146,08 г;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 xml:space="preserve">) ∙ </w:t>
            </w:r>
            <w:r>
              <w:rPr>
                <w:rFonts w:ascii="Times New Roman" w:hAnsi="Times New Roman" w:cs="Times New Roman"/>
                <w:lang w:val="en-US"/>
              </w:rPr>
              <w:t>w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 xml:space="preserve">) = 146,08 г ∙ 0,20 = 29,216г; 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29,216 г / 36,5 г/моль = 0,8 моль.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) = 3,6 г/18 г/моль = 0,2 моль;   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) = 0,2моль  (уравнение 3); 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= 0,2 моль (уравнение 1).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 =  0,2 моль (уравнение 1);   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>) = 2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 = 2 ∙ 0,2 моль = 0,4 моль   (уравнение 1); 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>) = 0,8 моль – 0,4 моль = 0,4 моль (уравнение 2);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 xml:space="preserve">О) = 0,5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>) = 0,4 моль ∙ 0,5 = 0,2 моль (уравнение 2).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 Рассчитаем массу смеси и массовую долю цинка в смеси: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>) = 0,2 моль ∙ 65 г/моль = 13 г;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 xml:space="preserve">О) = 0,2 моль ∙ 81 г/моль = 16,2 г; 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>О) = 13 г + 16,2 г = 29,2 г.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Ⱳ(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>) = 13 г / 29,2 г = 0,445 или 44,5 %.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247C22" w:rsidTr="00247C22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22" w:rsidRDefault="00247C2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47C22" w:rsidRDefault="00247C22" w:rsidP="00247C2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247C22" w:rsidRDefault="00247C22" w:rsidP="00487B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добавлении подкисленного раствора нитрита калия к 59 г водного раствора предельного амина выделилось 768 мл газа (нормальное давление, 39ºС). При сжигании исходного амина в избытке кислорода объем углекислого газа превышает объем азота в 6 раз.</w:t>
      </w:r>
    </w:p>
    <w:p w:rsidR="00247C22" w:rsidRDefault="00247C22" w:rsidP="00247C22">
      <w:pPr>
        <w:pStyle w:val="a6"/>
        <w:numPr>
          <w:ilvl w:val="0"/>
          <w:numId w:val="2"/>
        </w:numPr>
        <w:spacing w:line="360" w:lineRule="auto"/>
        <w:ind w:left="0" w:firstLine="0"/>
        <w:jc w:val="both"/>
      </w:pPr>
      <w:r>
        <w:t>Определите молекулярную формулу амина и его массовую долю в исходном растворе.</w:t>
      </w:r>
    </w:p>
    <w:p w:rsidR="00247C22" w:rsidRDefault="00247C22" w:rsidP="00247C22">
      <w:pPr>
        <w:pStyle w:val="a6"/>
        <w:numPr>
          <w:ilvl w:val="0"/>
          <w:numId w:val="2"/>
        </w:numPr>
        <w:spacing w:line="360" w:lineRule="auto"/>
        <w:ind w:left="0" w:firstLine="0"/>
        <w:jc w:val="both"/>
      </w:pPr>
      <w:r>
        <w:t>Дайте название амину и напишите структурную формулу амина, дайте обоснование выбранной структурной формулы.</w:t>
      </w:r>
    </w:p>
    <w:p w:rsidR="00247C22" w:rsidRDefault="00247C22" w:rsidP="00247C22">
      <w:pPr>
        <w:pStyle w:val="a6"/>
        <w:numPr>
          <w:ilvl w:val="0"/>
          <w:numId w:val="2"/>
        </w:numPr>
        <w:spacing w:line="360" w:lineRule="auto"/>
        <w:ind w:left="0" w:firstLine="0"/>
        <w:jc w:val="both"/>
      </w:pPr>
      <w:r>
        <w:lastRenderedPageBreak/>
        <w:t>Напишите уравнение реакции взаимодействия данного амина с 1 молем 1-хлоропропана. Используйте структурные формулы.</w:t>
      </w:r>
    </w:p>
    <w:p w:rsidR="00247C22" w:rsidRDefault="00247C22" w:rsidP="00247C22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Style w:val="a7"/>
        <w:tblW w:w="0" w:type="auto"/>
        <w:tblInd w:w="108" w:type="dxa"/>
        <w:tblLook w:val="04A0"/>
      </w:tblPr>
      <w:tblGrid>
        <w:gridCol w:w="8248"/>
        <w:gridCol w:w="1215"/>
      </w:tblGrid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Написана формула амина в общем виде 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2n+3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Написано уравнение горения амина в общем виде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2n+3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N + (n +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pl-PL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pl-PL"/>
                    </w:rPr>
                    <m:t>+3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pl-PL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→ n 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pl-PL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pl-PL"/>
                    </w:rPr>
                    <m:t>+3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pl-PL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 + 0,5 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формула амина в общем виде не написана отдельно, но присутствует в уравнение, она оценивается как отдельный элемент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Сделан вывод о соотношении объемов газа: относятся как стехиометрические коэффициенты в уравнении реакции.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 (CO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: V (N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= n : 0,5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Рассчитано значение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0,5 = 6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Определена молекулярная формула амина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Дано название амину: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пропиламин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Сделан вывод о том, что данный амин является первичным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Дано объяснение выбранной структурной формулы: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азотистой кислотой с образованием газа взаимодействуют только первичные амины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Написана реакция амина с подкисленным раствором нитрита калия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KNO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→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 + 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Рассчитано количество моль азота: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написано уравнение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Менделеева-Клапейрона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любой форме)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PV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RT</m:t>
                  </m:r>
                </m:den>
              </m:f>
            </m:oMath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правильно подставлены (с учетом единиц измерения) данные величины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101,3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0,768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8,31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312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0,03 моль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Сделан вывод о равенстве количеств вещества азота 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пропиламина</w:t>
            </w:r>
            <w:proofErr w:type="spellEnd"/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ν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Рассчитана масса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пропиламина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растворе:</w:t>
            </w:r>
          </w:p>
          <w:p w:rsidR="00247C22" w:rsidRP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ν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47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= 0,03 · 59 = 1,77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7C22" w:rsidRP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Рассчитана массовая доля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пропиламина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растворе: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ω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m (C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m:t>7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NH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)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 xml:space="preserve"> </m:t>
                  </m:r>
                  <w:proofErr w:type="gramStart"/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</m:t>
                  </m:r>
                  <w:proofErr w:type="gramEnd"/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ра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1,77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59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0,03  (3 %)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Написано уравнение реакции взаимодействия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пропиламина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1-хлоропроп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Cl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→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pl-PL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pl-PL"/>
              </w:rPr>
              <w:t xml:space="preserve">-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247C22" w:rsidTr="00247C22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20баллов</w:t>
            </w:r>
          </w:p>
        </w:tc>
      </w:tr>
    </w:tbl>
    <w:p w:rsidR="00247C22" w:rsidRDefault="00247C22" w:rsidP="00487BC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7C22" w:rsidRDefault="00247C22" w:rsidP="00247C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83489A">
        <w:rPr>
          <w:rFonts w:ascii="Times New Roman" w:hAnsi="Times New Roman" w:cs="Times New Roman"/>
          <w:b/>
          <w:sz w:val="24"/>
          <w:szCs w:val="24"/>
        </w:rPr>
        <w:t>.</w:t>
      </w:r>
    </w:p>
    <w:p w:rsidR="00247C22" w:rsidRDefault="00247C22" w:rsidP="00487BC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неполном сгорании бензина в двигателе автомобиля наряду с углекислым газом и водой образуется токсичный угарный газ. Будем считать, что бензин состоит только из октана (плотность октана 0,70 кг/л). При сгорании 16,0 л такого бензина было получено 49,0 кг продуктов сгорания. </w:t>
      </w:r>
    </w:p>
    <w:p w:rsidR="00247C22" w:rsidRDefault="00247C22" w:rsidP="00247C22">
      <w:pPr>
        <w:pStyle w:val="a6"/>
        <w:numPr>
          <w:ilvl w:val="0"/>
          <w:numId w:val="4"/>
        </w:numPr>
        <w:spacing w:line="360" w:lineRule="auto"/>
        <w:ind w:left="0" w:firstLine="0"/>
        <w:jc w:val="both"/>
      </w:pPr>
      <w:r>
        <w:t>Рассчитайте массы СО, СО</w:t>
      </w:r>
      <w:proofErr w:type="gramStart"/>
      <w:r>
        <w:rPr>
          <w:vertAlign w:val="subscript"/>
        </w:rPr>
        <w:t>2</w:t>
      </w:r>
      <w:proofErr w:type="gramEnd"/>
      <w:r>
        <w:t xml:space="preserve"> и Н</w:t>
      </w:r>
      <w:r>
        <w:rPr>
          <w:vertAlign w:val="subscript"/>
        </w:rPr>
        <w:t>2</w:t>
      </w:r>
      <w:r>
        <w:t xml:space="preserve">О в продуктах сгорания. </w:t>
      </w:r>
    </w:p>
    <w:p w:rsidR="00247C22" w:rsidRDefault="00247C22" w:rsidP="00247C22">
      <w:pPr>
        <w:pStyle w:val="a6"/>
        <w:numPr>
          <w:ilvl w:val="0"/>
          <w:numId w:val="4"/>
        </w:numPr>
        <w:spacing w:line="360" w:lineRule="auto"/>
        <w:ind w:left="0" w:firstLine="0"/>
        <w:jc w:val="both"/>
      </w:pPr>
      <w:r>
        <w:t xml:space="preserve">Какова </w:t>
      </w:r>
      <w:r>
        <w:rPr>
          <w:color w:val="000000" w:themeColor="text1"/>
        </w:rPr>
        <w:t>масса воздуха</w:t>
      </w:r>
      <w:r>
        <w:t>, который потребовался для сгорания этого топлива?</w:t>
      </w:r>
    </w:p>
    <w:p w:rsidR="00247C22" w:rsidRDefault="00247C22" w:rsidP="00247C22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Style w:val="a7"/>
        <w:tblW w:w="0" w:type="auto"/>
        <w:tblInd w:w="108" w:type="dxa"/>
        <w:tblLook w:val="04A0"/>
      </w:tblPr>
      <w:tblGrid>
        <w:gridCol w:w="7913"/>
        <w:gridCol w:w="1550"/>
      </w:tblGrid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Рассчитана масса октана: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·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16,0 · 0,700 = 11,2 кг = 11200 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Введены переменные для расчетов: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Пусть Х моль октана сгорает с образованием 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моль с образованием СО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Написаны уравнения горения в общем виде: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+ 25 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→ 16 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+ 18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+ 17 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→ 16 СО + 18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Сделан вывод о соотношении реагирующих веществ и продуктов реакции: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+ 25 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→ 16 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+ 18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Х           12,5Х       8Х          9Х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+ 17 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→ 16 СО + 18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8,5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балла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(по 1,5 баллу 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каждую реакцию)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Рассчитаны масса октана через переменные и массы образующихся продуктов: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(C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· ν (C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= 114 (X + Y)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m (CO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) 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ν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 = 44 · 8X = 352X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m (CO)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(CO) 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ν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(CO) = 28 · 8Y = 224Y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m (H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O) 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ν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O) = 18 · 9 (X + Y) = 162 (X + Y)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(по 0,5 балла за каждую реакцию)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Рассчитана общая масса продуктов реакции: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(CO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+ m (CO) + m (H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O) = 352X + 224Y + 162(X + Y) = 514X + 386Y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Составлена система уравнений:</w:t>
            </w:r>
          </w:p>
          <w:p w:rsidR="00247C22" w:rsidRDefault="006D745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  <m:t>114</m:t>
                        </m:r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m:t>X+Y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  <m:t>=11200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  <w:lang w:val="en-US"/>
                          </w:rPr>
                          <m:t>514X+386Y=49000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Решена система уравнений: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= 86,5 моль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11,7 моль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Найдены численные значения масс продуктов реакции: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352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352 · 86,5 = 30448г = 30,5 кг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224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224 · 11,7 = 2620,8г = 2,6 кг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162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162 · (86,5 + 11,7) = 15908 г = 15,9 кг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балл 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(по 1 баллу за каждый расчет)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Рассчитана масса кислорода: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(продуктов)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49 – 11,2 = 37,8 кг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возможен расчет через моли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(12,5 Х + 8,5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· 32 = (12,5 · 86,5 + 8,5 · 11,7) · 32 = 37782 г = 37,8 кг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(за любой из расчетов)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Рассчитана масса воздуха, необходимая для сгорания октана:</w:t>
            </w:r>
          </w:p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(воздуха)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37,8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0,21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180кг или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(воздуха)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37,8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0,20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189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ПРИМЕЧАНИЕ! Отклонения от представленных ответов, связанные с округлениями, не должны считаться за ошибку!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7C22" w:rsidTr="00247C22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7C22" w:rsidRDefault="00247C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247C22" w:rsidRDefault="00247C22" w:rsidP="00247C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E1D" w:rsidRDefault="009E3E1D" w:rsidP="009E3E1D">
      <w:pPr>
        <w:suppressAutoHyphens/>
        <w:spacing w:after="0" w:line="240" w:lineRule="auto"/>
        <w:rPr>
          <w:rFonts w:ascii="Times New Roman" w:hAnsi="Times New Roman"/>
          <w:b/>
          <w:i/>
          <w:szCs w:val="16"/>
        </w:rPr>
      </w:pPr>
      <w:r>
        <w:rPr>
          <w:rFonts w:ascii="Times New Roman" w:hAnsi="Times New Roman"/>
          <w:b/>
          <w:i/>
          <w:szCs w:val="16"/>
        </w:rPr>
        <w:t>Члены жюри:__________________________________________</w:t>
      </w:r>
    </w:p>
    <w:p w:rsidR="009E3E1D" w:rsidRDefault="009E3E1D" w:rsidP="009E3E1D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szCs w:val="16"/>
        </w:rPr>
        <w:t xml:space="preserve">                                           (подписи)</w:t>
      </w: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47C22" w:rsidRDefault="00247C22" w:rsidP="00247C2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07FBF" w:rsidRDefault="00207FBF"/>
    <w:sectPr w:rsidR="00207FBF" w:rsidSect="00487BC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18C" w:rsidRDefault="0052418C" w:rsidP="00487BCB">
      <w:pPr>
        <w:spacing w:after="0" w:line="240" w:lineRule="auto"/>
      </w:pPr>
      <w:r>
        <w:separator/>
      </w:r>
    </w:p>
  </w:endnote>
  <w:endnote w:type="continuationSeparator" w:id="0">
    <w:p w:rsidR="0052418C" w:rsidRDefault="0052418C" w:rsidP="00487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18C" w:rsidRDefault="0052418C" w:rsidP="00487BCB">
      <w:pPr>
        <w:spacing w:after="0" w:line="240" w:lineRule="auto"/>
      </w:pPr>
      <w:r>
        <w:separator/>
      </w:r>
    </w:p>
  </w:footnote>
  <w:footnote w:type="continuationSeparator" w:id="0">
    <w:p w:rsidR="0052418C" w:rsidRDefault="0052418C" w:rsidP="00487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7359"/>
      <w:docPartObj>
        <w:docPartGallery w:val="Page Numbers (Top of Page)"/>
        <w:docPartUnique/>
      </w:docPartObj>
    </w:sdtPr>
    <w:sdtContent>
      <w:p w:rsidR="00487BCB" w:rsidRDefault="006D7457">
        <w:pPr>
          <w:pStyle w:val="a8"/>
          <w:jc w:val="right"/>
        </w:pPr>
        <w:fldSimple w:instr=" PAGE   \* MERGEFORMAT ">
          <w:r w:rsidR="0056459A">
            <w:rPr>
              <w:noProof/>
            </w:rPr>
            <w:t>8</w:t>
          </w:r>
        </w:fldSimple>
      </w:p>
    </w:sdtContent>
  </w:sdt>
  <w:p w:rsidR="00487BCB" w:rsidRDefault="00487BC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D3898"/>
    <w:multiLevelType w:val="hybridMultilevel"/>
    <w:tmpl w:val="AE0207A8"/>
    <w:lvl w:ilvl="0" w:tplc="65DE8004">
      <w:start w:val="1"/>
      <w:numFmt w:val="decimal"/>
      <w:lvlText w:val="%1)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E20C5C"/>
    <w:multiLevelType w:val="hybridMultilevel"/>
    <w:tmpl w:val="88246A30"/>
    <w:lvl w:ilvl="0" w:tplc="3C863610">
      <w:start w:val="1"/>
      <w:numFmt w:val="decimal"/>
      <w:lvlText w:val="%1)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7C22"/>
    <w:rsid w:val="0011095B"/>
    <w:rsid w:val="00207FBF"/>
    <w:rsid w:val="00247C22"/>
    <w:rsid w:val="00487BCB"/>
    <w:rsid w:val="0049577B"/>
    <w:rsid w:val="0052418C"/>
    <w:rsid w:val="0056459A"/>
    <w:rsid w:val="00572C75"/>
    <w:rsid w:val="006D7457"/>
    <w:rsid w:val="0083489A"/>
    <w:rsid w:val="009E3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47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47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C2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47C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247C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8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7BCB"/>
  </w:style>
  <w:style w:type="paragraph" w:styleId="aa">
    <w:name w:val="footer"/>
    <w:basedOn w:val="a"/>
    <w:link w:val="ab"/>
    <w:uiPriority w:val="99"/>
    <w:semiHidden/>
    <w:unhideWhenUsed/>
    <w:rsid w:val="0048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87B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7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1645</Words>
  <Characters>9377</Characters>
  <Application>Microsoft Office Word</Application>
  <DocSecurity>0</DocSecurity>
  <Lines>78</Lines>
  <Paragraphs>21</Paragraphs>
  <ScaleCrop>false</ScaleCrop>
  <Company/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Admin</cp:lastModifiedBy>
  <cp:revision>8</cp:revision>
  <dcterms:created xsi:type="dcterms:W3CDTF">2021-10-08T06:33:00Z</dcterms:created>
  <dcterms:modified xsi:type="dcterms:W3CDTF">2021-10-20T10:20:00Z</dcterms:modified>
</cp:coreProperties>
</file>